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BD2BDE">
        <w:rPr>
          <w:sz w:val="28"/>
          <w:szCs w:val="28"/>
        </w:rPr>
        <w:t>8</w:t>
      </w:r>
      <w:bookmarkStart w:id="0" w:name="_GoBack"/>
      <w:bookmarkEnd w:id="0"/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3F1BD3" w:rsidRPr="0051234A" w:rsidRDefault="00BB725F" w:rsidP="00BB725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B725F">
              <w:rPr>
                <w:rStyle w:val="FontStyle20"/>
                <w:sz w:val="20"/>
                <w:szCs w:val="20"/>
              </w:rPr>
              <w:t>1000000010000010521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325E95" w:rsidRPr="0051234A" w:rsidRDefault="00BD2FE4" w:rsidP="0035724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BD2FE4">
              <w:rPr>
                <w:rStyle w:val="FontStyle20"/>
                <w:sz w:val="20"/>
                <w:szCs w:val="20"/>
              </w:rPr>
              <w:t xml:space="preserve">Предоставление </w:t>
            </w:r>
            <w:r w:rsidR="00357249" w:rsidRPr="00357249">
              <w:rPr>
                <w:rStyle w:val="FontStyle20"/>
                <w:sz w:val="20"/>
                <w:szCs w:val="20"/>
              </w:rPr>
              <w:t xml:space="preserve">ежегодного санаторно-курортного лечения на территории Российской Федерации родителям погибших (умерших) военнослужащих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325E95" w:rsidRPr="003F1BD3" w:rsidRDefault="00BD2FE4" w:rsidP="00357249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BD2FE4">
              <w:rPr>
                <w:rFonts w:eastAsia="Calibri"/>
                <w:sz w:val="20"/>
                <w:szCs w:val="20"/>
              </w:rPr>
              <w:t>редоставлени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BD2FE4">
              <w:rPr>
                <w:rFonts w:eastAsia="Calibri"/>
                <w:sz w:val="20"/>
                <w:szCs w:val="20"/>
              </w:rPr>
              <w:t xml:space="preserve"> </w:t>
            </w:r>
            <w:r w:rsidR="00357249" w:rsidRPr="00357249">
              <w:rPr>
                <w:rFonts w:eastAsia="Calibri"/>
                <w:sz w:val="20"/>
                <w:szCs w:val="20"/>
              </w:rPr>
              <w:t xml:space="preserve">ежегодного санаторно-курортного лечения родителям погибших (умерших) военнослужащих </w:t>
            </w:r>
            <w:r w:rsidRPr="00BD2FE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610410" w:rsidRPr="00610410" w:rsidRDefault="00610410" w:rsidP="00610410">
            <w:pPr>
              <w:widowControl/>
              <w:ind w:firstLine="1"/>
              <w:jc w:val="both"/>
              <w:rPr>
                <w:rFonts w:eastAsia="Calibri"/>
                <w:sz w:val="20"/>
                <w:szCs w:val="20"/>
              </w:rPr>
            </w:pPr>
            <w:r w:rsidRPr="00610410">
              <w:rPr>
                <w:rFonts w:eastAsia="Calibri"/>
                <w:sz w:val="20"/>
                <w:szCs w:val="20"/>
              </w:rPr>
              <w:t xml:space="preserve">Приказ Министерства социальной защиты, труда и занятости РК от 11.11.2016 </w:t>
            </w:r>
            <w:r>
              <w:rPr>
                <w:rFonts w:eastAsia="Calibri"/>
                <w:sz w:val="20"/>
                <w:szCs w:val="20"/>
              </w:rPr>
              <w:t xml:space="preserve">№ </w:t>
            </w:r>
            <w:r w:rsidRPr="00610410">
              <w:rPr>
                <w:rFonts w:eastAsia="Calibri"/>
                <w:sz w:val="20"/>
                <w:szCs w:val="20"/>
              </w:rPr>
              <w:t>417-П</w:t>
            </w:r>
          </w:p>
          <w:p w:rsidR="00610410" w:rsidRDefault="00610410" w:rsidP="00610410">
            <w:pPr>
              <w:widowControl/>
              <w:ind w:firstLine="1"/>
              <w:jc w:val="both"/>
              <w:rPr>
                <w:rFonts w:eastAsia="Calibri"/>
                <w:sz w:val="20"/>
                <w:szCs w:val="20"/>
              </w:rPr>
            </w:pPr>
            <w:r w:rsidRPr="00610410">
              <w:rPr>
                <w:rFonts w:eastAsia="Calibri"/>
                <w:sz w:val="20"/>
                <w:szCs w:val="20"/>
              </w:rPr>
              <w:t xml:space="preserve">"Об утверждении Административного регламента предоставления государственной услуги по предоставлению ежегодного санаторно-курортного лечения на территории Российской Федерации родителям погибших (умерших) военнослужащих" </w:t>
            </w:r>
          </w:p>
          <w:p w:rsidR="00325E95" w:rsidRPr="003F1BD3" w:rsidRDefault="00325E95" w:rsidP="00610410">
            <w:pPr>
              <w:widowControl/>
              <w:ind w:firstLine="1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3F1BD3" w:rsidRDefault="00BD2FE4" w:rsidP="003F1BD3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114"/>
        <w:gridCol w:w="1110"/>
        <w:gridCol w:w="1647"/>
        <w:gridCol w:w="1531"/>
        <w:gridCol w:w="1531"/>
        <w:gridCol w:w="1561"/>
        <w:gridCol w:w="1561"/>
        <w:gridCol w:w="1561"/>
        <w:gridCol w:w="1663"/>
        <w:gridCol w:w="1613"/>
      </w:tblGrid>
      <w:tr w:rsidR="00CE74C2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CE74C2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74C2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FE120E" w:rsidRDefault="00FE120E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325E95" w:rsidRDefault="0035724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57249">
              <w:rPr>
                <w:rStyle w:val="FontStyle20"/>
                <w:sz w:val="20"/>
                <w:szCs w:val="20"/>
              </w:rPr>
              <w:t xml:space="preserve">Предоставление ежегодного санаторно-курортного лечения на территории Российской Федерации родителям погибших (умерших) военнослужащих </w:t>
            </w:r>
          </w:p>
          <w:p w:rsidR="00357249" w:rsidRPr="0058715F" w:rsidRDefault="00357249" w:rsidP="0035724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74C2" w:rsidRPr="0051234A" w:rsidTr="003F1BD3">
        <w:trPr>
          <w:cantSplit/>
        </w:trPr>
        <w:tc>
          <w:tcPr>
            <w:tcW w:w="1090" w:type="dxa"/>
          </w:tcPr>
          <w:p w:rsidR="003F1BD3" w:rsidRDefault="003F1BD3" w:rsidP="003F1BD3">
            <w:pPr>
              <w:jc w:val="center"/>
              <w:rPr>
                <w:color w:val="000000"/>
                <w:sz w:val="18"/>
                <w:szCs w:val="18"/>
              </w:rPr>
            </w:pPr>
            <w:r w:rsidRPr="00FE120E">
              <w:rPr>
                <w:color w:val="000000"/>
                <w:sz w:val="18"/>
                <w:szCs w:val="18"/>
              </w:rPr>
              <w:t>в течение 10 дней со дня принятия заявления</w:t>
            </w:r>
            <w:r>
              <w:rPr>
                <w:color w:val="000000"/>
                <w:sz w:val="18"/>
                <w:szCs w:val="18"/>
              </w:rPr>
              <w:t xml:space="preserve"> и документов</w:t>
            </w:r>
          </w:p>
          <w:p w:rsidR="00325E95" w:rsidRPr="0051234A" w:rsidRDefault="00325E95" w:rsidP="00FE120E">
            <w:pPr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</w:tcPr>
          <w:p w:rsidR="00325E95" w:rsidRPr="0051234A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>
              <w:t>-</w:t>
            </w:r>
          </w:p>
        </w:tc>
        <w:tc>
          <w:tcPr>
            <w:tcW w:w="1642" w:type="dxa"/>
          </w:tcPr>
          <w:p w:rsidR="00325E95" w:rsidRPr="0051234A" w:rsidRDefault="003F1BD3" w:rsidP="00FE12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71" w:type="dxa"/>
          </w:tcPr>
          <w:p w:rsidR="002869FE" w:rsidRPr="002869FE" w:rsidRDefault="002869FE" w:rsidP="002869FE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непредставление гражданином документов;</w:t>
            </w:r>
          </w:p>
          <w:p w:rsidR="00325E95" w:rsidRPr="0051234A" w:rsidRDefault="002869FE" w:rsidP="002869FE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2869FE">
              <w:rPr>
                <w:rFonts w:eastAsia="Calibri"/>
                <w:sz w:val="20"/>
                <w:szCs w:val="20"/>
              </w:rPr>
              <w:t>- представление гражданином документов, содержащих недостоверную информацию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51234A" w:rsidRDefault="00325E95" w:rsidP="008661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6B" w:rsidRDefault="00357249" w:rsidP="00284824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57249">
              <w:rPr>
                <w:rStyle w:val="FontStyle23"/>
                <w:rFonts w:ascii="Arial" w:hAnsi="Arial" w:cs="Arial"/>
                <w:sz w:val="20"/>
                <w:szCs w:val="20"/>
              </w:rPr>
              <w:t>Предоставление ежегодного санаторно-курортного лечения на территории Российской Федерации родителям погибших (умерших) военнослужащих</w:t>
            </w:r>
          </w:p>
          <w:p w:rsidR="002869FE" w:rsidRPr="0051234A" w:rsidRDefault="002869FE" w:rsidP="00284824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24" w:rsidRPr="0051234A" w:rsidRDefault="008E47E6" w:rsidP="00284824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8E47E6">
              <w:rPr>
                <w:rFonts w:eastAsia="Calibri"/>
                <w:sz w:val="20"/>
                <w:szCs w:val="20"/>
              </w:rPr>
              <w:t xml:space="preserve">Граждане Российской Федерации, проживающие на территории Республики Карелия </w:t>
            </w:r>
            <w:r w:rsidR="00A8374E">
              <w:rPr>
                <w:rFonts w:eastAsia="Calibri"/>
                <w:sz w:val="20"/>
                <w:szCs w:val="20"/>
              </w:rPr>
              <w:t>–</w:t>
            </w:r>
            <w:r w:rsidR="00357249">
              <w:rPr>
                <w:rFonts w:eastAsia="Calibri"/>
                <w:sz w:val="20"/>
                <w:szCs w:val="20"/>
              </w:rPr>
              <w:t xml:space="preserve"> </w:t>
            </w:r>
            <w:r w:rsidR="00357249" w:rsidRPr="00357249">
              <w:rPr>
                <w:rFonts w:eastAsia="Calibri"/>
                <w:sz w:val="20"/>
                <w:szCs w:val="20"/>
              </w:rPr>
              <w:t>родител</w:t>
            </w:r>
            <w:r w:rsidR="00357249">
              <w:rPr>
                <w:rFonts w:eastAsia="Calibri"/>
                <w:sz w:val="20"/>
                <w:szCs w:val="20"/>
              </w:rPr>
              <w:t>и</w:t>
            </w:r>
            <w:r w:rsidR="00A8374E">
              <w:rPr>
                <w:rFonts w:eastAsia="Calibri"/>
                <w:sz w:val="20"/>
                <w:szCs w:val="20"/>
              </w:rPr>
              <w:t xml:space="preserve"> </w:t>
            </w:r>
            <w:r w:rsidR="00357249" w:rsidRPr="00357249">
              <w:rPr>
                <w:rFonts w:eastAsia="Calibri"/>
                <w:sz w:val="20"/>
                <w:szCs w:val="20"/>
              </w:rPr>
              <w:t xml:space="preserve"> военнослужащих, проходивших военную службу по призыву и по контракту, погибших (умерших) в период прохождения военной службы или умерших после увольнения с военной службы вследствие военной травмы или заболевания, полученного в период прохождения военной службы (за исключением случаев, когда смерть военнослужащих наступила в результате их противоправных действий), до назначения им пенсии по</w:t>
            </w:r>
            <w:proofErr w:type="gramEnd"/>
            <w:r w:rsidR="00357249" w:rsidRPr="00357249">
              <w:rPr>
                <w:rFonts w:eastAsia="Calibri"/>
                <w:sz w:val="20"/>
                <w:szCs w:val="20"/>
              </w:rPr>
              <w:t xml:space="preserve"> случаю потери кормильца в соответствии с федеральным законодательством</w:t>
            </w:r>
          </w:p>
          <w:p w:rsidR="00325E95" w:rsidRPr="0051234A" w:rsidRDefault="00325E95" w:rsidP="00B9766B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24" w:rsidRPr="00CE74C2" w:rsidRDefault="00B9766B" w:rsidP="00CE74C2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B9766B">
              <w:t xml:space="preserve"> </w:t>
            </w:r>
            <w:r w:rsidR="002848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84824" w:rsidRPr="00CE74C2">
              <w:rPr>
                <w:rFonts w:eastAsia="Calibri"/>
                <w:sz w:val="20"/>
                <w:szCs w:val="20"/>
              </w:rPr>
              <w:t>- паспорт гражданина Российской Федерации либо иной документ, удостоверяющий личность;</w:t>
            </w:r>
          </w:p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копия военного билета или копии документов, подтверждающих прохождение военной службы погибшим (умершим) военнослужащим, выданных военным комиссариатом;</w:t>
            </w:r>
          </w:p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копия свидетельства о рождении, подтверждающего родственное отношение заявителя к погибшему (умершему) военнослужащему, либо копия решения органа опеки и попечительства или суда об усыновлении (удочерении) погибшего (умершего) военнослужащего;</w:t>
            </w:r>
          </w:p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копия свидетельства о смерти погибшего (умершего) военнослужащего;</w:t>
            </w:r>
          </w:p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 xml:space="preserve">- копия документа, подтверждающего гибель (смерть) военнослужащего при исполнении им </w:t>
            </w:r>
            <w:r w:rsidRPr="002869FE">
              <w:rPr>
                <w:rFonts w:eastAsia="Calibri"/>
                <w:sz w:val="20"/>
                <w:szCs w:val="20"/>
              </w:rPr>
              <w:lastRenderedPageBreak/>
              <w:t>обязанностей военной службы, либо копия заключения военно-врачебной комиссии, подтверждающего, что смерть военнослужащего наступила вследствие военной травмы, либо копия решения суда о признании безвестно отсутствующим или объявлении умершим военнослужащего, пропавшего без вести при исполнении им обязанностей военной службы;</w:t>
            </w: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справка медицинской организации для получения путевки на санаторно-курортное лечение формы N 070/у.</w:t>
            </w: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51234A" w:rsidRDefault="00325E95" w:rsidP="002869FE">
            <w:pPr>
              <w:widowControl/>
              <w:ind w:firstLine="540"/>
              <w:jc w:val="both"/>
              <w:rPr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both"/>
              <w:rPr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lastRenderedPageBreak/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51234A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6B" w:rsidRDefault="00357249" w:rsidP="0035724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57249">
              <w:rPr>
                <w:rStyle w:val="FontStyle23"/>
                <w:rFonts w:ascii="Arial" w:hAnsi="Arial" w:cs="Arial"/>
                <w:sz w:val="20"/>
                <w:szCs w:val="20"/>
              </w:rPr>
              <w:t>Предоставление ежегодного санаторно-курортного лечения на территории Российской Федерации родителям погибших (умерших) военнослужащих</w:t>
            </w:r>
          </w:p>
          <w:p w:rsidR="00357249" w:rsidRPr="0051234A" w:rsidRDefault="00357249" w:rsidP="0035724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CE74C2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(сверка информации, </w:t>
            </w:r>
            <w:r w:rsidRPr="0051234A">
              <w:rPr>
                <w:color w:val="000000"/>
                <w:sz w:val="20"/>
                <w:szCs w:val="20"/>
              </w:rPr>
              <w:lastRenderedPageBreak/>
              <w:t>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 xml:space="preserve">поддается прочтению, не содержит подчисток, приписок, </w:t>
            </w:r>
            <w:r w:rsidRPr="0051234A">
              <w:rPr>
                <w:spacing w:val="-4"/>
                <w:sz w:val="20"/>
                <w:szCs w:val="20"/>
              </w:rPr>
              <w:lastRenderedPageBreak/>
              <w:t>зачеркнутых слов и не оговоренных в них исправлений, имеется 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lastRenderedPageBreak/>
              <w:t>Приложение 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E6" w:rsidRPr="008E47E6" w:rsidRDefault="00E0054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sz w:val="20"/>
                <w:szCs w:val="20"/>
              </w:rPr>
              <w:t xml:space="preserve"> паспорт гражданина Российской Федерации;</w:t>
            </w:r>
            <w:r w:rsidR="008E47E6" w:rsidRPr="008E47E6">
              <w:rPr>
                <w:rFonts w:eastAsia="Calibri"/>
                <w:sz w:val="20"/>
                <w:szCs w:val="20"/>
              </w:rPr>
              <w:t xml:space="preserve"> либо иной документ, удостоверяющий личность </w:t>
            </w: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копия военного билета или копии документов, подтверждающих прохождение военной службы погибшим (умершим) военнослужащим, выданных военным комиссариатом;</w:t>
            </w:r>
          </w:p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копия свидетельства о рождении, подтверждающего родственное отношение заявителя к погибшему (умершему) военнослужащему, либо копия решения органа опеки и попечительства или суда об усыновлении (удочерении) погибшего (умершего) военнослужащего;</w:t>
            </w:r>
          </w:p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копия свидетельства о смерти погибшего (умершего) военнослужащего;</w:t>
            </w:r>
          </w:p>
          <w:p w:rsidR="002869FE" w:rsidRP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lastRenderedPageBreak/>
              <w:t>- копия документа, подтверждающего гибель (смерть) военнослужащего при исполнении им обязанностей военной службы, либо копия заключения военно-врачебной комиссии, подтверждающего, что смерть военнослужащего наступила вследствие военной травмы, либо копия решения суда о признании безвестно отсутствующим или объявлении умершим военнослужащего, пропавшего без вести при исполнении им обязанностей военной службы;</w:t>
            </w: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869FE">
              <w:rPr>
                <w:rFonts w:eastAsia="Calibri"/>
                <w:sz w:val="20"/>
                <w:szCs w:val="20"/>
              </w:rPr>
              <w:t>- справка медицинской организации для получения путевки на санаторно-курортное лечение формы N 070/у.</w:t>
            </w: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2869FE" w:rsidRDefault="002869FE" w:rsidP="002869FE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E00546" w:rsidRPr="008E47E6" w:rsidRDefault="00E00546" w:rsidP="00CE74C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81" w:rsidRDefault="003C4D81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E47E6" w:rsidRDefault="00357249" w:rsidP="00D26700">
            <w:pPr>
              <w:pStyle w:val="Style11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D2FE4">
              <w:rPr>
                <w:rStyle w:val="FontStyle20"/>
                <w:sz w:val="20"/>
                <w:szCs w:val="20"/>
              </w:rPr>
              <w:t xml:space="preserve">Предоставление </w:t>
            </w:r>
            <w:r w:rsidRPr="00357249">
              <w:rPr>
                <w:rStyle w:val="FontStyle20"/>
                <w:sz w:val="20"/>
                <w:szCs w:val="20"/>
              </w:rPr>
              <w:t>ежегодного санаторно-курортного лечения на территории Российской Федерации родителям погибших (умерших) военнослужащих</w:t>
            </w:r>
          </w:p>
          <w:p w:rsidR="00357249" w:rsidRPr="0051234A" w:rsidRDefault="00357249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2869FE" w:rsidP="002869FE">
            <w:pPr>
              <w:widowControl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  <w:r w:rsidRPr="00286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Pr="002869FE" w:rsidRDefault="002869FE" w:rsidP="002869FE">
            <w:pPr>
              <w:jc w:val="center"/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 xml:space="preserve"> о регистрации граждан по месту пребывания или по месту жительства;</w:t>
            </w:r>
          </w:p>
          <w:p w:rsidR="00325E95" w:rsidRPr="00D52E27" w:rsidRDefault="002869FE" w:rsidP="002869FE">
            <w:pPr>
              <w:jc w:val="center"/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2869FE" w:rsidP="00286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2869FE" w:rsidP="002869FE">
            <w:pPr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 xml:space="preserve">Министерство внутренних дел Российской Федерации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B443A7" w:rsidP="00B443A7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 xml:space="preserve">5 дней с момента приема (получения по почте) Центром заявления и документов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69FE" w:rsidRPr="0051234A" w:rsidTr="002869F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307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Pr="002869FE" w:rsidRDefault="002869FE" w:rsidP="002869FE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2869FE">
            <w:pPr>
              <w:jc w:val="center"/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2869FE">
              <w:rPr>
                <w:color w:val="000000"/>
                <w:sz w:val="20"/>
                <w:szCs w:val="20"/>
              </w:rPr>
              <w:t>неназначении</w:t>
            </w:r>
            <w:proofErr w:type="spellEnd"/>
            <w:r w:rsidRPr="002869FE">
              <w:rPr>
                <w:color w:val="000000"/>
                <w:sz w:val="20"/>
                <w:szCs w:val="20"/>
              </w:rPr>
              <w:t xml:space="preserve"> гражданину пенсии по случаю потери кормильца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307A02">
            <w:pPr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>Центр социальной работы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Pr="002869FE" w:rsidRDefault="002869FE" w:rsidP="002869FE">
            <w:pPr>
              <w:rPr>
                <w:color w:val="000000"/>
                <w:sz w:val="20"/>
                <w:szCs w:val="20"/>
              </w:rPr>
            </w:pPr>
            <w:r w:rsidRPr="002869FE">
              <w:rPr>
                <w:color w:val="000000"/>
                <w:sz w:val="20"/>
                <w:szCs w:val="20"/>
              </w:rPr>
              <w:t>Территориальны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2869FE">
              <w:rPr>
                <w:color w:val="000000"/>
                <w:sz w:val="20"/>
                <w:szCs w:val="20"/>
              </w:rPr>
              <w:t xml:space="preserve"> орган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869FE">
              <w:rPr>
                <w:color w:val="000000"/>
                <w:sz w:val="20"/>
                <w:szCs w:val="20"/>
              </w:rPr>
              <w:t xml:space="preserve"> Пенсионного фонда Российской Федерации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B443A7" w:rsidP="001C5277">
            <w:pPr>
              <w:rPr>
                <w:color w:val="000000"/>
                <w:sz w:val="20"/>
                <w:szCs w:val="20"/>
              </w:rPr>
            </w:pPr>
            <w:r w:rsidRPr="00B443A7">
              <w:rPr>
                <w:color w:val="000000"/>
                <w:sz w:val="20"/>
                <w:szCs w:val="20"/>
              </w:rPr>
              <w:t>5 дней с момента приема (получения по почте) Центром заявления и документов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2869FE" w:rsidP="006C0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Pr="0051234A" w:rsidRDefault="0035724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57249">
              <w:rPr>
                <w:rStyle w:val="FontStyle20"/>
                <w:sz w:val="20"/>
                <w:szCs w:val="20"/>
              </w:rPr>
              <w:t xml:space="preserve">Предоставление ежегодного санаторно-курортного лечения на территории Российской Федерации родителям погибших (умерших) военнослужащих 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325E95" w:rsidP="00CE74C2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r w:rsidR="00CE74C2" w:rsidRPr="00CE74C2">
              <w:rPr>
                <w:color w:val="000000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="002869FE" w:rsidRPr="002869FE">
              <w:rPr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="002869FE" w:rsidRPr="002869FE">
              <w:rPr>
                <w:color w:val="000000"/>
                <w:sz w:val="20"/>
                <w:szCs w:val="20"/>
              </w:rPr>
              <w:t xml:space="preserve"> предоставлении ежегодного </w:t>
            </w:r>
            <w:r w:rsidR="002869FE" w:rsidRPr="002869FE">
              <w:rPr>
                <w:color w:val="000000"/>
                <w:sz w:val="20"/>
                <w:szCs w:val="20"/>
              </w:rPr>
              <w:lastRenderedPageBreak/>
              <w:t>санаторно-курортного лечения с последующей выдачей санаторно-курортной путевки в санаторно-курортную организацию, расположенную на территории Российской Федерации</w:t>
            </w:r>
          </w:p>
          <w:p w:rsidR="002869FE" w:rsidRDefault="002869FE" w:rsidP="00CE74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E95" w:rsidRPr="0051234A" w:rsidRDefault="00325E95" w:rsidP="00CE74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8611F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документ не содержит опечаток, приписок, </w:t>
            </w:r>
            <w:r w:rsidRPr="0051234A">
              <w:rPr>
                <w:sz w:val="20"/>
                <w:szCs w:val="20"/>
              </w:rPr>
              <w:lastRenderedPageBreak/>
              <w:t xml:space="preserve">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</w:t>
            </w:r>
            <w:r w:rsidRPr="00880442">
              <w:rPr>
                <w:sz w:val="20"/>
                <w:szCs w:val="20"/>
                <w:lang w:eastAsia="en-US"/>
              </w:rPr>
              <w:lastRenderedPageBreak/>
              <w:t>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лично в Центре, через МФЦ, посредством </w:t>
            </w:r>
            <w:r w:rsidRPr="0051234A">
              <w:rPr>
                <w:sz w:val="20"/>
                <w:szCs w:val="20"/>
              </w:rPr>
              <w:lastRenderedPageBreak/>
              <w:t>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9FE" w:rsidRDefault="00325E95" w:rsidP="00CE74C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 xml:space="preserve">Решение 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  <w:r w:rsidR="002869FE" w:rsidRPr="002869FE">
              <w:rPr>
                <w:color w:val="000000"/>
                <w:sz w:val="20"/>
                <w:szCs w:val="20"/>
              </w:rPr>
              <w:t>об отказе в предоставлении ежегодного санаторно-курортного лечения</w:t>
            </w:r>
            <w:proofErr w:type="gramEnd"/>
          </w:p>
          <w:p w:rsidR="002869FE" w:rsidRDefault="002869FE" w:rsidP="00CE74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E95" w:rsidRPr="0051234A" w:rsidRDefault="00325E95" w:rsidP="00CE74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B443A7" w:rsidP="00B44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="00325E95" w:rsidRPr="0051234A">
              <w:rPr>
                <w:sz w:val="20"/>
                <w:szCs w:val="20"/>
              </w:rPr>
              <w:t xml:space="preserve">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6"/>
        <w:gridCol w:w="2462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E27" w:rsidRDefault="00357249" w:rsidP="003572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57249">
              <w:rPr>
                <w:rStyle w:val="FontStyle20"/>
                <w:sz w:val="20"/>
                <w:szCs w:val="20"/>
              </w:rPr>
              <w:t xml:space="preserve">Предоставление ежегодного санаторно-курортного лечения на территории Российской Федерации родителям погибших (умерших) военнослужащих </w:t>
            </w: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Проверка документа, удостоверяющего личность, а также </w:t>
            </w:r>
            <w:r w:rsidRPr="0051234A">
              <w:rPr>
                <w:sz w:val="20"/>
                <w:szCs w:val="20"/>
              </w:rPr>
              <w:lastRenderedPageBreak/>
              <w:t>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lastRenderedPageBreak/>
              <w:t>специалист проверяет право заявителя на</w:t>
            </w:r>
            <w:r w:rsidR="00301A0D">
              <w:rPr>
                <w:rFonts w:ascii="Times New Roman" w:hAnsi="Times New Roman" w:cs="Times New Roman"/>
              </w:rPr>
              <w:t xml:space="preserve"> получение ГУ</w:t>
            </w:r>
            <w:r w:rsidRPr="00880442">
              <w:rPr>
                <w:rFonts w:ascii="Times New Roman" w:hAnsi="Times New Roman" w:cs="Times New Roman"/>
              </w:rPr>
              <w:t>, документ, удостоверяющий личность;</w:t>
            </w:r>
          </w:p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lastRenderedPageBreak/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</w:t>
            </w:r>
            <w:r w:rsidRPr="0051234A">
              <w:rPr>
                <w:sz w:val="20"/>
                <w:szCs w:val="20"/>
              </w:rPr>
              <w:lastRenderedPageBreak/>
              <w:t xml:space="preserve">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</w:t>
            </w:r>
            <w:r w:rsidRPr="0051234A">
              <w:rPr>
                <w:sz w:val="20"/>
                <w:szCs w:val="20"/>
              </w:rPr>
              <w:lastRenderedPageBreak/>
              <w:t xml:space="preserve">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</w:t>
            </w:r>
            <w:r w:rsidRPr="0051234A">
              <w:rPr>
                <w:sz w:val="20"/>
                <w:szCs w:val="20"/>
              </w:rPr>
              <w:lastRenderedPageBreak/>
              <w:t>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325E95" w:rsidRPr="0051234A" w:rsidRDefault="00FE1818" w:rsidP="00B443A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 w:rsidR="003C4D81">
              <w:rPr>
                <w:color w:val="000000"/>
                <w:sz w:val="20"/>
                <w:szCs w:val="20"/>
              </w:rPr>
              <w:t xml:space="preserve"> п</w:t>
            </w:r>
            <w:r w:rsidR="003C4D81" w:rsidRPr="00BD2FE4">
              <w:rPr>
                <w:rStyle w:val="FontStyle20"/>
                <w:sz w:val="20"/>
                <w:szCs w:val="20"/>
              </w:rPr>
              <w:t>редоставлени</w:t>
            </w:r>
            <w:r w:rsidR="00CE74C2">
              <w:rPr>
                <w:rStyle w:val="FontStyle20"/>
                <w:sz w:val="20"/>
                <w:szCs w:val="20"/>
              </w:rPr>
              <w:t>и</w:t>
            </w:r>
            <w:r w:rsidR="003C4D81" w:rsidRPr="00BD2FE4">
              <w:rPr>
                <w:rStyle w:val="FontStyle20"/>
                <w:sz w:val="20"/>
                <w:szCs w:val="20"/>
              </w:rPr>
              <w:t xml:space="preserve"> </w:t>
            </w:r>
            <w:r w:rsidR="00357249" w:rsidRPr="00357249">
              <w:rPr>
                <w:rStyle w:val="FontStyle20"/>
                <w:sz w:val="20"/>
                <w:szCs w:val="20"/>
              </w:rPr>
              <w:t xml:space="preserve">ежегодного санаторно-курортного лечения на территории Российской Федерации родителям погибших (умерших) военнослужащих </w:t>
            </w:r>
          </w:p>
        </w:tc>
      </w:tr>
      <w:tr w:rsidR="00325E95" w:rsidRPr="0051234A" w:rsidTr="00CE74C2">
        <w:trPr>
          <w:trHeight w:val="27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  <w:p w:rsidR="00B443A7" w:rsidRPr="0051234A" w:rsidRDefault="00325E95" w:rsidP="00B443A7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CE74C2" w:rsidRPr="00CE74C2">
              <w:rPr>
                <w:sz w:val="20"/>
                <w:szCs w:val="20"/>
              </w:rPr>
              <w:t xml:space="preserve">о </w:t>
            </w:r>
            <w:r w:rsidR="00B443A7" w:rsidRPr="00B443A7">
              <w:rPr>
                <w:sz w:val="20"/>
                <w:szCs w:val="20"/>
              </w:rPr>
              <w:t xml:space="preserve">предоставлении ежегодного санаторно-курортного лечения на территории Российской Федерации </w:t>
            </w:r>
          </w:p>
          <w:p w:rsidR="00325E95" w:rsidRPr="0051234A" w:rsidRDefault="00325E95" w:rsidP="00CE74C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325E95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при наличии у заявителя права принимается решение </w:t>
            </w:r>
            <w:r w:rsidR="00CE74C2" w:rsidRPr="00CE74C2">
              <w:rPr>
                <w:sz w:val="20"/>
                <w:szCs w:val="20"/>
              </w:rPr>
              <w:t xml:space="preserve">о </w:t>
            </w:r>
            <w:r w:rsidR="00B443A7" w:rsidRPr="00B443A7">
              <w:rPr>
                <w:sz w:val="20"/>
                <w:szCs w:val="20"/>
              </w:rPr>
              <w:t xml:space="preserve">предоставлении ежегодного санаторно-курортного лечения на территории Российской Федерации родителям погибших (умерших) военнослужащих </w:t>
            </w:r>
            <w:r w:rsidR="00CE74C2" w:rsidRPr="00CE74C2">
              <w:rPr>
                <w:sz w:val="20"/>
                <w:szCs w:val="20"/>
              </w:rPr>
              <w:t xml:space="preserve"> </w:t>
            </w:r>
          </w:p>
          <w:p w:rsidR="00FE1818" w:rsidRP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CE74C2" w:rsidRPr="00CE74C2">
              <w:rPr>
                <w:sz w:val="20"/>
                <w:szCs w:val="20"/>
              </w:rPr>
              <w:t xml:space="preserve"> </w:t>
            </w:r>
            <w:r w:rsidR="00B443A7" w:rsidRPr="00B443A7">
              <w:rPr>
                <w:sz w:val="20"/>
                <w:szCs w:val="20"/>
              </w:rPr>
              <w:t xml:space="preserve">предоставлении ежегодного санаторно-курортного лечения на территории Российской Федерации родителям погибших (умерших) военнослужащих </w:t>
            </w: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t xml:space="preserve">10 дней </w:t>
            </w:r>
            <w:proofErr w:type="gramStart"/>
            <w:r w:rsidRPr="00FE1818">
              <w:rPr>
                <w:rFonts w:eastAsia="Calibri"/>
                <w:sz w:val="20"/>
                <w:szCs w:val="20"/>
              </w:rPr>
              <w:t>с даты поступления</w:t>
            </w:r>
            <w:proofErr w:type="gramEnd"/>
            <w:r w:rsidRPr="00FE1818">
              <w:rPr>
                <w:rFonts w:eastAsia="Calibri"/>
                <w:sz w:val="20"/>
                <w:szCs w:val="20"/>
              </w:rPr>
              <w:t xml:space="preserve"> от заявителя заявления о и документов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t>бланки писем, компьютер, сканер, принтер, наличие доступа к системе межведомственного взаимодействия, сервисам, 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к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4C2" w:rsidRPr="00357249" w:rsidRDefault="00357249" w:rsidP="0035724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57249">
              <w:rPr>
                <w:rStyle w:val="FontStyle23"/>
                <w:sz w:val="20"/>
                <w:szCs w:val="20"/>
              </w:rPr>
              <w:t>Предоставление ежегодного санаторно-курортного лечения на территории Российской Федерации родителям погибших (умерших) военнослужащих</w:t>
            </w:r>
          </w:p>
          <w:p w:rsidR="00357249" w:rsidRPr="00357249" w:rsidRDefault="00357249" w:rsidP="0035724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</w:p>
    <w:p w:rsidR="00325E95" w:rsidRPr="0058715F" w:rsidRDefault="00325E95" w:rsidP="0046269A">
      <w:pPr>
        <w:widowControl/>
        <w:jc w:val="both"/>
        <w:rPr>
          <w:sz w:val="20"/>
          <w:szCs w:val="20"/>
          <w:lang w:eastAsia="en-US"/>
        </w:rPr>
      </w:pPr>
    </w:p>
    <w:p w:rsidR="00054780" w:rsidRDefault="00325E95" w:rsidP="00054780">
      <w:pPr>
        <w:widowControl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D26700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Государственное казенное учреждение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социальной защиты Республики Карелия -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Центр социальной работы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(наименование города и (или) района)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(фамилия, имя, отчество заявителя)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(адрес места жительства, телефон)</w:t>
      </w:r>
    </w:p>
    <w:p w:rsidR="002869FE" w:rsidRDefault="002869FE" w:rsidP="002869FE">
      <w:pPr>
        <w:widowControl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соответствии  с  </w:t>
      </w:r>
      <w:hyperlink r:id="rId10" w:history="1">
        <w:r>
          <w:rPr>
            <w:rFonts w:ascii="Courier New" w:eastAsia="Calibr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="Calibri" w:hAnsi="Courier New" w:cs="Courier New"/>
          <w:sz w:val="20"/>
          <w:szCs w:val="20"/>
        </w:rPr>
        <w:t xml:space="preserve">  Республики  Карелия  от  18 июля 2002 года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N  604-ЗРК "О дополнительной социальной защите родителей погибших (умерших)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военнослужащих"   прошу   предоставить  мне  ежегодное  санаторно-курортное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лечение   на   территории   Российской  Федерации  и  приобрести  для  меня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санаторно-курортную     путевку    в    санаторно-курортную    организацию,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расположенную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на территории Российской Федерации.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Обязуюсь  в  течение  14  дней после возвращения из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санаторно-курортной</w:t>
      </w:r>
      <w:proofErr w:type="gramEnd"/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организации  представить  в  Центр  отрывной  талон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к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санаторно-курортной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путевке.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 заявлению прилагаю: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 ____________ 20___ г.                        ________________________</w:t>
      </w:r>
    </w:p>
    <w:p w:rsidR="002869FE" w:rsidRDefault="002869FE" w:rsidP="002869FE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(подпись гражданина)</w:t>
      </w:r>
    </w:p>
    <w:p w:rsidR="00284824" w:rsidRDefault="00054780" w:rsidP="002869FE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="008E47E6">
        <w:rPr>
          <w:rFonts w:ascii="Courier New" w:eastAsia="Calibri" w:hAnsi="Courier New" w:cs="Courier New"/>
          <w:sz w:val="20"/>
          <w:szCs w:val="20"/>
        </w:rPr>
        <w:t xml:space="preserve">                                          </w:t>
      </w:r>
    </w:p>
    <w:p w:rsidR="00284824" w:rsidRDefault="00284824" w:rsidP="00284824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</w:p>
    <w:sectPr w:rsidR="00284824" w:rsidSect="00284824">
      <w:pgSz w:w="11907" w:h="16840" w:code="9"/>
      <w:pgMar w:top="567" w:right="1842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BA" w:rsidRDefault="00020EBA" w:rsidP="004D6E54">
      <w:r>
        <w:separator/>
      </w:r>
    </w:p>
  </w:endnote>
  <w:endnote w:type="continuationSeparator" w:id="0">
    <w:p w:rsidR="00020EBA" w:rsidRDefault="00020EBA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BA" w:rsidRDefault="00020EBA" w:rsidP="004D6E54">
      <w:r>
        <w:separator/>
      </w:r>
    </w:p>
  </w:footnote>
  <w:footnote w:type="continuationSeparator" w:id="0">
    <w:p w:rsidR="00020EBA" w:rsidRDefault="00020EBA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D3" w:rsidRDefault="003F1BD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20EBA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C5277"/>
    <w:rsid w:val="001C5D39"/>
    <w:rsid w:val="00235B81"/>
    <w:rsid w:val="0025302B"/>
    <w:rsid w:val="0025311F"/>
    <w:rsid w:val="00264B7E"/>
    <w:rsid w:val="00276E9A"/>
    <w:rsid w:val="00284824"/>
    <w:rsid w:val="002869FE"/>
    <w:rsid w:val="00296E09"/>
    <w:rsid w:val="002A78DB"/>
    <w:rsid w:val="002C60B5"/>
    <w:rsid w:val="002F6386"/>
    <w:rsid w:val="002F6435"/>
    <w:rsid w:val="00301A0D"/>
    <w:rsid w:val="0030342E"/>
    <w:rsid w:val="00303B0F"/>
    <w:rsid w:val="00307A02"/>
    <w:rsid w:val="00310298"/>
    <w:rsid w:val="00325E95"/>
    <w:rsid w:val="0033640B"/>
    <w:rsid w:val="00357249"/>
    <w:rsid w:val="003643BA"/>
    <w:rsid w:val="00370E27"/>
    <w:rsid w:val="003C4D81"/>
    <w:rsid w:val="003D271F"/>
    <w:rsid w:val="003D405D"/>
    <w:rsid w:val="003F1312"/>
    <w:rsid w:val="003F1BD3"/>
    <w:rsid w:val="003F1C57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F49DA"/>
    <w:rsid w:val="00610410"/>
    <w:rsid w:val="006104C5"/>
    <w:rsid w:val="00613CF9"/>
    <w:rsid w:val="00634593"/>
    <w:rsid w:val="0064782E"/>
    <w:rsid w:val="006534A5"/>
    <w:rsid w:val="00665BB5"/>
    <w:rsid w:val="006703C1"/>
    <w:rsid w:val="006A151C"/>
    <w:rsid w:val="006A3BC1"/>
    <w:rsid w:val="006B7D94"/>
    <w:rsid w:val="006C0D6E"/>
    <w:rsid w:val="006E4C3D"/>
    <w:rsid w:val="007123AA"/>
    <w:rsid w:val="007152A1"/>
    <w:rsid w:val="007C0521"/>
    <w:rsid w:val="007C0D6C"/>
    <w:rsid w:val="007C6128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80442"/>
    <w:rsid w:val="0089589E"/>
    <w:rsid w:val="008E47E6"/>
    <w:rsid w:val="00904D57"/>
    <w:rsid w:val="009062F3"/>
    <w:rsid w:val="00964815"/>
    <w:rsid w:val="0097594D"/>
    <w:rsid w:val="00996377"/>
    <w:rsid w:val="009F6A19"/>
    <w:rsid w:val="00A01E32"/>
    <w:rsid w:val="00A04213"/>
    <w:rsid w:val="00A21D45"/>
    <w:rsid w:val="00A24114"/>
    <w:rsid w:val="00A8374E"/>
    <w:rsid w:val="00AA7903"/>
    <w:rsid w:val="00AB3792"/>
    <w:rsid w:val="00AC0212"/>
    <w:rsid w:val="00AC2F7F"/>
    <w:rsid w:val="00AE2AFA"/>
    <w:rsid w:val="00B213A6"/>
    <w:rsid w:val="00B22520"/>
    <w:rsid w:val="00B443A7"/>
    <w:rsid w:val="00B51984"/>
    <w:rsid w:val="00B5211A"/>
    <w:rsid w:val="00B70F34"/>
    <w:rsid w:val="00B9766B"/>
    <w:rsid w:val="00BB2220"/>
    <w:rsid w:val="00BB725F"/>
    <w:rsid w:val="00BD054E"/>
    <w:rsid w:val="00BD2BDE"/>
    <w:rsid w:val="00BD2FE4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CD05D1"/>
    <w:rsid w:val="00CE74C2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E02EB"/>
    <w:rsid w:val="00E00546"/>
    <w:rsid w:val="00E0506C"/>
    <w:rsid w:val="00E33CAA"/>
    <w:rsid w:val="00E52F4E"/>
    <w:rsid w:val="00E70EDA"/>
    <w:rsid w:val="00ED5A6B"/>
    <w:rsid w:val="00EF219D"/>
    <w:rsid w:val="00F129B5"/>
    <w:rsid w:val="00F31B46"/>
    <w:rsid w:val="00F4461C"/>
    <w:rsid w:val="00F50355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959CC0CA5BF2CB2FA60CFE4DDF901395740548A62F1C9A2EB653225883CE3DC9A5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116D-DBB6-44E2-95AE-B8A98C35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15</cp:revision>
  <cp:lastPrinted>2017-04-01T11:32:00Z</cp:lastPrinted>
  <dcterms:created xsi:type="dcterms:W3CDTF">2017-03-31T13:09:00Z</dcterms:created>
  <dcterms:modified xsi:type="dcterms:W3CDTF">2017-10-03T09:25:00Z</dcterms:modified>
</cp:coreProperties>
</file>